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2C" w:rsidRPr="0036392C" w:rsidRDefault="0036392C" w:rsidP="003639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36392C" w:rsidRPr="0036392C" w:rsidRDefault="0036392C" w:rsidP="003639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6392C" w:rsidRPr="0036392C" w:rsidRDefault="0036392C" w:rsidP="003639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 7 июля 2023 г. № 2108 «О некоторых мерах правового </w:t>
      </w:r>
    </w:p>
    <w:p w:rsidR="0036392C" w:rsidRPr="0036392C" w:rsidRDefault="0036392C" w:rsidP="003639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регулирования вопросов, связанных с оказанием </w:t>
      </w:r>
    </w:p>
    <w:p w:rsidR="0036392C" w:rsidRPr="0036392C" w:rsidRDefault="0036392C" w:rsidP="003639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услуги «Реализация </w:t>
      </w:r>
      <w:proofErr w:type="gramStart"/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дополнительных</w:t>
      </w:r>
      <w:proofErr w:type="gramEnd"/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36392C" w:rsidRPr="0036392C" w:rsidRDefault="0036392C" w:rsidP="003639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392C">
        <w:rPr>
          <w:rFonts w:ascii="Times New Roman" w:eastAsia="Calibri" w:hAnsi="Times New Roman" w:cs="Times New Roman"/>
          <w:b/>
          <w:bCs/>
          <w:sz w:val="28"/>
          <w:szCs w:val="28"/>
        </w:rPr>
        <w:t>общеразвивающих программ» в соответствии с социальными сертификатами»</w:t>
      </w:r>
    </w:p>
    <w:p w:rsidR="0036392C" w:rsidRDefault="0036392C" w:rsidP="003639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6392C" w:rsidRPr="0036392C" w:rsidRDefault="0036392C" w:rsidP="003639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6392C" w:rsidRPr="0036392C" w:rsidRDefault="0036392C" w:rsidP="003639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392C">
        <w:rPr>
          <w:rFonts w:ascii="Times New Roman" w:eastAsia="Calibri" w:hAnsi="Times New Roman" w:cs="Times New Roman"/>
          <w:sz w:val="28"/>
          <w:szCs w:val="28"/>
        </w:rPr>
        <w:t>В целях приведения действующих актов в соответствие с Федеральным законом от 26 декабря 2024 г. 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Федерации», постановлением Правительства Российской Федерации от 23 сентября 2024 г. № 1288 «О некоторых вопросах формирования информации о социальном сертификате на</w:t>
      </w:r>
      <w:proofErr w:type="gramEnd"/>
      <w:r w:rsidRPr="0036392C">
        <w:rPr>
          <w:rFonts w:ascii="Times New Roman" w:eastAsia="Calibri" w:hAnsi="Times New Roman" w:cs="Times New Roman"/>
          <w:sz w:val="28"/>
          <w:szCs w:val="28"/>
        </w:rPr>
        <w:t xml:space="preserve"> получение государственной (муниципальной) услуги в социальной сфере (государственных (муниципальных) услуг в социальной сфере)» </w:t>
      </w:r>
      <w:proofErr w:type="gramStart"/>
      <w:r w:rsidRPr="0036392C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6392C">
        <w:rPr>
          <w:rFonts w:ascii="Times New Roman" w:eastAsia="Calibri" w:hAnsi="Times New Roman" w:cs="Times New Roman"/>
          <w:sz w:val="28"/>
          <w:szCs w:val="28"/>
        </w:rPr>
        <w:t xml:space="preserve"> о с т а н о в л я ю:</w:t>
      </w:r>
    </w:p>
    <w:p w:rsidR="0036392C" w:rsidRPr="0036392C" w:rsidRDefault="0036392C" w:rsidP="00363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92C">
        <w:rPr>
          <w:rFonts w:ascii="Times New Roman" w:eastAsia="Calibri" w:hAnsi="Times New Roman" w:cs="Times New Roman"/>
          <w:spacing w:val="6"/>
          <w:sz w:val="28"/>
          <w:szCs w:val="28"/>
        </w:rPr>
        <w:t>1. </w:t>
      </w:r>
      <w:proofErr w:type="gramStart"/>
      <w:r w:rsidRPr="0036392C">
        <w:rPr>
          <w:rFonts w:ascii="Times New Roman" w:eastAsia="Calibri" w:hAnsi="Times New Roman" w:cs="Times New Roman"/>
          <w:spacing w:val="6"/>
          <w:sz w:val="28"/>
          <w:szCs w:val="28"/>
        </w:rPr>
        <w:t>Внести в постановление администрации муниципального образования Крымский район</w:t>
      </w:r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от 7 июля 2023 г. № 2108 </w:t>
      </w:r>
      <w:r w:rsidRPr="0036392C">
        <w:rPr>
          <w:rFonts w:ascii="Times New Roman" w:eastAsia="Calibri" w:hAnsi="Times New Roman" w:cs="Times New Roman"/>
          <w:bCs/>
          <w:sz w:val="28"/>
          <w:szCs w:val="28"/>
        </w:rPr>
        <w:t>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  <w:r w:rsidRPr="0036392C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 xml:space="preserve"> изменения, изложив приложения № 1 </w:t>
      </w:r>
      <w:r w:rsidRPr="0036392C">
        <w:rPr>
          <w:rFonts w:ascii="Times New Roman" w:eastAsia="Calibri" w:hAnsi="Times New Roman" w:cs="Times New Roman"/>
          <w:bCs/>
          <w:caps/>
          <w:sz w:val="28"/>
          <w:szCs w:val="28"/>
        </w:rPr>
        <w:t>«</w:t>
      </w:r>
      <w:r w:rsidRPr="0036392C">
        <w:rPr>
          <w:rFonts w:ascii="Times New Roman" w:eastAsia="Calibri" w:hAnsi="Times New Roman" w:cs="Times New Roman"/>
          <w:bCs/>
          <w:sz w:val="28"/>
          <w:szCs w:val="28"/>
        </w:rPr>
        <w:t>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получателей» и приложение № 2</w:t>
      </w:r>
      <w:proofErr w:type="gramEnd"/>
      <w:r w:rsidRPr="0036392C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36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«Порядок формирования реестра исполнителей муниципальной услуги «</w:t>
      </w:r>
      <w:r w:rsidRPr="003639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дополнительных общеразвивающих программ</w:t>
      </w:r>
      <w:r w:rsidRPr="0036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 соответствии с социальным сертификатом» </w:t>
      </w:r>
      <w:r w:rsidRPr="0036392C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в новой редакции</w:t>
      </w:r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(приложение 1, 2)</w:t>
      </w:r>
      <w:r w:rsidR="00405FA2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36392C" w:rsidRPr="0036392C" w:rsidRDefault="0036392C" w:rsidP="0036392C">
      <w:pPr>
        <w:widowControl w:val="0"/>
        <w:tabs>
          <w:tab w:val="left" w:pos="0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2. </w:t>
      </w:r>
      <w:proofErr w:type="gramStart"/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>Признать утратившим силу постановление администрации муниципального образования Крымский район от 15 апреля 2024 г. № 893 «</w:t>
      </w:r>
      <w:r w:rsidRPr="0036392C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7 июля 2023 года № 2108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сертификатами».</w:t>
      </w:r>
      <w:proofErr w:type="gramEnd"/>
    </w:p>
    <w:p w:rsidR="0036392C" w:rsidRPr="0036392C" w:rsidRDefault="0036392C" w:rsidP="003639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>Безовчук</w:t>
      </w:r>
      <w:proofErr w:type="spellEnd"/>
      <w:r w:rsidRPr="0036392C">
        <w:rPr>
          <w:rFonts w:ascii="Times New Roman" w:eastAsia="Batang" w:hAnsi="Times New Roman" w:cs="Times New Roman"/>
          <w:sz w:val="28"/>
          <w:szCs w:val="28"/>
          <w:lang w:eastAsia="ko-KR"/>
        </w:rPr>
        <w:t> А.А.)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36392C" w:rsidRPr="0036392C" w:rsidRDefault="0036392C" w:rsidP="00363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Постановление вступает в силу после его официального </w:t>
      </w:r>
      <w:hyperlink r:id="rId5" w:history="1">
        <w:r w:rsidRPr="0036392C">
          <w:rPr>
            <w:rFonts w:ascii="Times New Roman" w:eastAsia="Times New Roman" w:hAnsi="Times New Roman" w:cs="Times New Roman"/>
            <w:bCs/>
            <w:spacing w:val="-6"/>
            <w:sz w:val="28"/>
            <w:szCs w:val="28"/>
            <w:lang w:eastAsia="ru-RU"/>
          </w:rPr>
          <w:t>обнародования</w:t>
        </w:r>
      </w:hyperlink>
      <w:r w:rsidRPr="00363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правоотношения, возникшие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363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1 января 2025 г.,</w:t>
      </w:r>
      <w:r w:rsidRPr="0036392C">
        <w:rPr>
          <w:rFonts w:ascii="Times New Roman" w:eastAsia="Calibri" w:hAnsi="Times New Roman" w:cs="Times New Roman"/>
          <w:sz w:val="28"/>
          <w:szCs w:val="28"/>
        </w:rPr>
        <w:t xml:space="preserve"> за исключением раздела 5 приложения № 2 настоящего постановления, вступающего в силу с 1 января 2026 года.</w:t>
      </w:r>
    </w:p>
    <w:p w:rsidR="0036392C" w:rsidRPr="0036392C" w:rsidRDefault="0036392C" w:rsidP="0036392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</w:p>
    <w:p w:rsidR="0036392C" w:rsidRPr="0036392C" w:rsidRDefault="0036392C" w:rsidP="0036392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</w:pPr>
    </w:p>
    <w:p w:rsidR="0036392C" w:rsidRPr="0036392C" w:rsidRDefault="0036392C" w:rsidP="0036392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</w:pPr>
    </w:p>
    <w:p w:rsidR="00405FA2" w:rsidRDefault="00405FA2" w:rsidP="00405F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0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405FA2" w:rsidRDefault="00405FA2" w:rsidP="00405F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0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405FA2" w:rsidRPr="00405FA2" w:rsidRDefault="00405FA2" w:rsidP="00405F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40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405FA2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В.Н.Черник</w:t>
      </w:r>
      <w:proofErr w:type="spellEnd"/>
    </w:p>
    <w:bookmarkEnd w:id="0"/>
    <w:p w:rsidR="007E603A" w:rsidRDefault="007E603A"/>
    <w:sectPr w:rsidR="007E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88B"/>
    <w:rsid w:val="0036392C"/>
    <w:rsid w:val="00405FA2"/>
    <w:rsid w:val="007E603A"/>
    <w:rsid w:val="00B3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961128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432</Words>
  <Characters>2468</Characters>
  <Application>Microsoft Office Word</Application>
  <DocSecurity>0</DocSecurity>
  <Lines>20</Lines>
  <Paragraphs>5</Paragraphs>
  <ScaleCrop>false</ScaleCrop>
  <Company>*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2025-06-23T12:36:00Z</dcterms:created>
  <dcterms:modified xsi:type="dcterms:W3CDTF">2025-06-24T07:40:00Z</dcterms:modified>
</cp:coreProperties>
</file>